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Pr="00CA7467" w:rsidRDefault="00362BA5">
      <w:pPr>
        <w:rPr>
          <w:b/>
          <w:lang w:val="pt-BR"/>
        </w:rPr>
      </w:pPr>
      <w:bookmarkStart w:id="0" w:name="_GoBack"/>
      <w:r w:rsidRPr="00CA7467">
        <w:rPr>
          <w:b/>
          <w:lang w:val="pt-BR"/>
        </w:rPr>
        <w:t>VOLUME I</w:t>
      </w:r>
    </w:p>
    <w:bookmarkEnd w:id="0"/>
    <w:p w:rsidR="00362BA5" w:rsidRDefault="00362BA5">
      <w:pPr>
        <w:rPr>
          <w:lang w:val="pt-BR"/>
        </w:rPr>
      </w:pPr>
      <w:r>
        <w:rPr>
          <w:lang w:val="pt-BR"/>
        </w:rPr>
        <w:t xml:space="preserve">- Projeto: Planejamento para gestão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71</w:t>
      </w:r>
    </w:p>
    <w:p w:rsidR="00362BA5" w:rsidRDefault="00362BA5">
      <w:pPr>
        <w:rPr>
          <w:lang w:val="pt-BR"/>
        </w:rPr>
      </w:pPr>
      <w:r>
        <w:rPr>
          <w:lang w:val="pt-BR"/>
        </w:rPr>
        <w:t xml:space="preserve">- Relatório de Atividades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95</w:t>
      </w:r>
    </w:p>
    <w:p w:rsidR="00362BA5" w:rsidRDefault="00362BA5">
      <w:pPr>
        <w:rPr>
          <w:lang w:val="pt-BR"/>
        </w:rPr>
      </w:pPr>
      <w:r>
        <w:rPr>
          <w:lang w:val="pt-BR"/>
        </w:rPr>
        <w:t xml:space="preserve">- Relatório de Atividades 2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175</w:t>
      </w:r>
    </w:p>
    <w:p w:rsidR="00362BA5" w:rsidRDefault="00362BA5">
      <w:pPr>
        <w:rPr>
          <w:lang w:val="pt-BR"/>
        </w:rPr>
      </w:pPr>
    </w:p>
    <w:p w:rsidR="005F441C" w:rsidRPr="00CA7467" w:rsidRDefault="005F441C">
      <w:pPr>
        <w:rPr>
          <w:b/>
          <w:lang w:val="pt-BR"/>
        </w:rPr>
      </w:pPr>
      <w:r w:rsidRPr="00CA7467">
        <w:rPr>
          <w:b/>
          <w:lang w:val="pt-BR"/>
        </w:rPr>
        <w:t>VOLUME II</w:t>
      </w:r>
    </w:p>
    <w:p w:rsidR="005F441C" w:rsidRDefault="005F441C">
      <w:pPr>
        <w:rPr>
          <w:lang w:val="pt-BR"/>
        </w:rPr>
      </w:pPr>
      <w:r>
        <w:rPr>
          <w:lang w:val="pt-BR"/>
        </w:rPr>
        <w:t xml:space="preserve">- Relatório de Atividades 3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277</w:t>
      </w:r>
    </w:p>
    <w:p w:rsidR="005F441C" w:rsidRDefault="005F441C">
      <w:pPr>
        <w:rPr>
          <w:lang w:val="pt-BR"/>
        </w:rPr>
      </w:pPr>
      <w:r>
        <w:rPr>
          <w:lang w:val="pt-BR"/>
        </w:rPr>
        <w:t xml:space="preserve">- Relatório de Atividades 4 </w:t>
      </w:r>
      <w:r w:rsidR="00CA7467">
        <w:rPr>
          <w:lang w:val="pt-BR"/>
        </w:rPr>
        <w:t>–</w:t>
      </w:r>
      <w:r>
        <w:rPr>
          <w:lang w:val="pt-BR"/>
        </w:rPr>
        <w:t xml:space="preserve"> </w:t>
      </w:r>
      <w:proofErr w:type="spellStart"/>
      <w:r w:rsidR="00CA7467">
        <w:rPr>
          <w:lang w:val="pt-BR"/>
        </w:rPr>
        <w:t>FL</w:t>
      </w:r>
      <w:proofErr w:type="spellEnd"/>
      <w:r w:rsidR="00CA7467">
        <w:rPr>
          <w:lang w:val="pt-BR"/>
        </w:rPr>
        <w:t xml:space="preserve"> 368</w:t>
      </w:r>
    </w:p>
    <w:p w:rsidR="00CA7467" w:rsidRPr="00362BA5" w:rsidRDefault="00CA7467">
      <w:pPr>
        <w:rPr>
          <w:lang w:val="pt-BR"/>
        </w:rPr>
      </w:pPr>
      <w:r>
        <w:rPr>
          <w:lang w:val="pt-BR"/>
        </w:rPr>
        <w:t xml:space="preserve">- Relatório Final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377</w:t>
      </w:r>
    </w:p>
    <w:sectPr w:rsidR="00CA7467" w:rsidRPr="00362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A5"/>
    <w:rsid w:val="00055CCB"/>
    <w:rsid w:val="00067733"/>
    <w:rsid w:val="00362BA5"/>
    <w:rsid w:val="005F441C"/>
    <w:rsid w:val="00A0779E"/>
    <w:rsid w:val="00C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1</cp:revision>
  <dcterms:created xsi:type="dcterms:W3CDTF">2015-03-04T13:31:00Z</dcterms:created>
  <dcterms:modified xsi:type="dcterms:W3CDTF">2015-03-04T15:23:00Z</dcterms:modified>
</cp:coreProperties>
</file>