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2D7C05" w:rsidRDefault="00AC5B23">
      <w:pPr>
        <w:rPr>
          <w:b/>
        </w:rPr>
      </w:pPr>
      <w:r w:rsidRPr="002D7C05">
        <w:rPr>
          <w:b/>
        </w:rPr>
        <w:t>VOLUME I</w:t>
      </w:r>
    </w:p>
    <w:p w:rsidR="00AC5B23" w:rsidRDefault="00AC5B23">
      <w:r>
        <w:t xml:space="preserve">- Ato Convocatório – </w:t>
      </w:r>
      <w:proofErr w:type="spellStart"/>
      <w:r>
        <w:t>FL</w:t>
      </w:r>
      <w:proofErr w:type="spellEnd"/>
      <w:r>
        <w:t xml:space="preserve"> 01</w:t>
      </w:r>
    </w:p>
    <w:p w:rsidR="00AC5B23" w:rsidRDefault="00AC5B23">
      <w:r>
        <w:t xml:space="preserve">- Proposta Técnica – </w:t>
      </w:r>
      <w:proofErr w:type="spellStart"/>
      <w:r>
        <w:t>FL</w:t>
      </w:r>
      <w:proofErr w:type="spellEnd"/>
      <w:r>
        <w:t xml:space="preserve"> 96</w:t>
      </w:r>
    </w:p>
    <w:p w:rsidR="00AC5B23" w:rsidRDefault="00AC5B23">
      <w:r>
        <w:t>- Proposta Comercial – 112</w:t>
      </w:r>
    </w:p>
    <w:p w:rsidR="00AC5B23" w:rsidRDefault="00AC5B23">
      <w:r>
        <w:t xml:space="preserve">- 1º Relatório – </w:t>
      </w:r>
      <w:proofErr w:type="spellStart"/>
      <w:r>
        <w:t>FL</w:t>
      </w:r>
      <w:proofErr w:type="spellEnd"/>
      <w:r>
        <w:t xml:space="preserve"> 130</w:t>
      </w:r>
    </w:p>
    <w:p w:rsidR="00AC5B23" w:rsidRDefault="00AC5B23">
      <w:r>
        <w:t xml:space="preserve">- </w:t>
      </w:r>
      <w:r w:rsidR="00971E25">
        <w:t xml:space="preserve">2º Relatório – </w:t>
      </w:r>
      <w:proofErr w:type="spellStart"/>
      <w:r w:rsidR="00971E25">
        <w:t>FL</w:t>
      </w:r>
      <w:proofErr w:type="spellEnd"/>
      <w:r w:rsidR="00971E25">
        <w:t xml:space="preserve"> 150</w:t>
      </w:r>
    </w:p>
    <w:p w:rsidR="00B1378C" w:rsidRDefault="00B1378C">
      <w:r>
        <w:t xml:space="preserve">- 3 º Relatório – </w:t>
      </w:r>
      <w:proofErr w:type="spellStart"/>
      <w:r>
        <w:t>FL</w:t>
      </w:r>
      <w:proofErr w:type="spellEnd"/>
      <w:r>
        <w:t xml:space="preserve"> 168</w:t>
      </w:r>
    </w:p>
    <w:p w:rsidR="00744933" w:rsidRDefault="00744933"/>
    <w:p w:rsidR="00744933" w:rsidRPr="00E46946" w:rsidRDefault="00744933">
      <w:pPr>
        <w:rPr>
          <w:b/>
        </w:rPr>
      </w:pPr>
      <w:r w:rsidRPr="00E46946">
        <w:rPr>
          <w:b/>
        </w:rPr>
        <w:t>VOLUME II</w:t>
      </w:r>
    </w:p>
    <w:p w:rsidR="00915182" w:rsidRDefault="00744933">
      <w:r>
        <w:t xml:space="preserve">- 4º Relatório </w:t>
      </w:r>
      <w:r w:rsidR="00915182">
        <w:t xml:space="preserve">– </w:t>
      </w:r>
      <w:proofErr w:type="spellStart"/>
      <w:r w:rsidR="00915182">
        <w:t>FL</w:t>
      </w:r>
      <w:proofErr w:type="spellEnd"/>
      <w:r w:rsidR="00915182">
        <w:t xml:space="preserve"> 309</w:t>
      </w:r>
    </w:p>
    <w:p w:rsidR="00915182" w:rsidRDefault="00915182">
      <w:r>
        <w:t xml:space="preserve">- CD do anexo do 4º relatório – </w:t>
      </w:r>
      <w:proofErr w:type="spellStart"/>
      <w:r>
        <w:t>FL</w:t>
      </w:r>
      <w:proofErr w:type="spellEnd"/>
      <w:r>
        <w:t xml:space="preserve"> 368</w:t>
      </w:r>
    </w:p>
    <w:p w:rsidR="00915182" w:rsidRDefault="00915182">
      <w:r>
        <w:t>-</w:t>
      </w:r>
      <w:r w:rsidR="00F94617">
        <w:t xml:space="preserve"> 5 º Relatório – </w:t>
      </w:r>
      <w:proofErr w:type="spellStart"/>
      <w:r w:rsidR="00F94617">
        <w:t>FL</w:t>
      </w:r>
      <w:proofErr w:type="spellEnd"/>
      <w:r w:rsidR="00F94617">
        <w:t xml:space="preserve"> 395</w:t>
      </w:r>
    </w:p>
    <w:p w:rsidR="00E46946" w:rsidRDefault="00E46946"/>
    <w:p w:rsidR="00E46946" w:rsidRPr="00E46946" w:rsidRDefault="00E46946">
      <w:pPr>
        <w:rPr>
          <w:b/>
        </w:rPr>
      </w:pPr>
      <w:r w:rsidRPr="00E46946">
        <w:rPr>
          <w:b/>
        </w:rPr>
        <w:t>VOLUME</w:t>
      </w:r>
      <w:r w:rsidR="0088149A">
        <w:rPr>
          <w:b/>
        </w:rPr>
        <w:t xml:space="preserve"> </w:t>
      </w:r>
      <w:proofErr w:type="spellStart"/>
      <w:r w:rsidRPr="00E46946">
        <w:rPr>
          <w:b/>
        </w:rPr>
        <w:t>III</w:t>
      </w:r>
      <w:proofErr w:type="spellEnd"/>
    </w:p>
    <w:p w:rsidR="00E46946" w:rsidRDefault="00E46946">
      <w:r>
        <w:t xml:space="preserve">- </w:t>
      </w:r>
      <w:r w:rsidR="00696CB2">
        <w:t xml:space="preserve">Relatório Final – </w:t>
      </w:r>
      <w:proofErr w:type="spellStart"/>
      <w:r w:rsidR="00696CB2">
        <w:t>FL</w:t>
      </w:r>
      <w:proofErr w:type="spellEnd"/>
      <w:r w:rsidR="00696CB2">
        <w:t xml:space="preserve"> 493</w:t>
      </w:r>
    </w:p>
    <w:p w:rsidR="00F94617" w:rsidRDefault="0088149A">
      <w:r>
        <w:t xml:space="preserve">- Campanha de Conscientização – </w:t>
      </w:r>
      <w:proofErr w:type="spellStart"/>
      <w:r>
        <w:t>FL</w:t>
      </w:r>
      <w:proofErr w:type="spellEnd"/>
      <w:r>
        <w:t xml:space="preserve"> 501</w:t>
      </w:r>
    </w:p>
    <w:p w:rsidR="00F94617" w:rsidRDefault="00F94617">
      <w:bookmarkStart w:id="0" w:name="_GoBack"/>
      <w:bookmarkEnd w:id="0"/>
    </w:p>
    <w:p w:rsidR="00744933" w:rsidRDefault="00744933"/>
    <w:sectPr w:rsidR="00744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23"/>
    <w:rsid w:val="0005672A"/>
    <w:rsid w:val="002D7C05"/>
    <w:rsid w:val="00696CB2"/>
    <w:rsid w:val="00736AFE"/>
    <w:rsid w:val="00744933"/>
    <w:rsid w:val="0088149A"/>
    <w:rsid w:val="00915182"/>
    <w:rsid w:val="00971E25"/>
    <w:rsid w:val="00A0779E"/>
    <w:rsid w:val="00AC5B23"/>
    <w:rsid w:val="00B1378C"/>
    <w:rsid w:val="00CD33D6"/>
    <w:rsid w:val="00E46946"/>
    <w:rsid w:val="00F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9</cp:revision>
  <dcterms:created xsi:type="dcterms:W3CDTF">2015-03-06T19:06:00Z</dcterms:created>
  <dcterms:modified xsi:type="dcterms:W3CDTF">2015-03-11T14:25:00Z</dcterms:modified>
</cp:coreProperties>
</file>