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EC6DC4" w:rsidRDefault="00DB32EB">
      <w:pPr>
        <w:rPr>
          <w:b/>
        </w:rPr>
      </w:pPr>
      <w:bookmarkStart w:id="0" w:name="_GoBack"/>
      <w:r w:rsidRPr="00EC6DC4">
        <w:rPr>
          <w:b/>
        </w:rPr>
        <w:t>VOLUME I</w:t>
      </w:r>
    </w:p>
    <w:bookmarkEnd w:id="0"/>
    <w:p w:rsidR="00DB32EB" w:rsidRDefault="00DB32EB">
      <w:r>
        <w:t xml:space="preserve">- Programa e Termo de Referência – </w:t>
      </w:r>
      <w:proofErr w:type="spellStart"/>
      <w:r>
        <w:t>FL</w:t>
      </w:r>
      <w:proofErr w:type="spellEnd"/>
      <w:r>
        <w:t xml:space="preserve"> 06</w:t>
      </w:r>
    </w:p>
    <w:p w:rsidR="00DB32EB" w:rsidRDefault="000C73F6">
      <w:r>
        <w:t xml:space="preserve">- 1º Relatório – </w:t>
      </w:r>
      <w:proofErr w:type="spellStart"/>
      <w:r>
        <w:t>FL</w:t>
      </w:r>
      <w:proofErr w:type="spellEnd"/>
      <w:r>
        <w:t xml:space="preserve"> 68</w:t>
      </w:r>
    </w:p>
    <w:p w:rsidR="000C73F6" w:rsidRDefault="000C73F6">
      <w:r>
        <w:t xml:space="preserve">- Relatório Final – </w:t>
      </w:r>
      <w:proofErr w:type="spellStart"/>
      <w:r>
        <w:t>FL</w:t>
      </w:r>
      <w:proofErr w:type="spellEnd"/>
      <w:r>
        <w:t xml:space="preserve"> 128</w:t>
      </w:r>
    </w:p>
    <w:sectPr w:rsidR="000C7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B"/>
    <w:rsid w:val="000C73F6"/>
    <w:rsid w:val="00A0779E"/>
    <w:rsid w:val="00DB32EB"/>
    <w:rsid w:val="00E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1</cp:revision>
  <dcterms:created xsi:type="dcterms:W3CDTF">2015-03-06T17:51:00Z</dcterms:created>
  <dcterms:modified xsi:type="dcterms:W3CDTF">2015-03-06T18:27:00Z</dcterms:modified>
</cp:coreProperties>
</file>